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F4" w:rsidRPr="00C606FF" w:rsidRDefault="005372F4" w:rsidP="00A93288">
      <w:pPr>
        <w:spacing w:after="0" w:line="240" w:lineRule="auto"/>
        <w:ind w:left="36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შპს </w:t>
      </w:r>
      <w:r w:rsidR="002F651E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,,სამთომაშველი“</w:t>
      </w:r>
      <w:r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აცხადებს ფასთა გამოკითხვას ქ. ჭიათურაში </w:t>
      </w:r>
      <w:r w:rsidR="002F651E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არსებული </w:t>
      </w:r>
      <w:r w:rsidR="00FF6ECF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სამთო</w:t>
      </w:r>
      <w:r w:rsidR="00FE23C2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სამაშველო</w:t>
      </w:r>
      <w:r w:rsidR="006B0D9F" w:rsidRPr="00C606F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256D40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ოცეულ</w:t>
      </w:r>
      <w:r w:rsidR="00FE23C2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ისთვის</w:t>
      </w:r>
      <w:r w:rsidR="006B0D9F" w:rsidRPr="00C606F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256D40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ჟანგბადის დასაჭირხნი კომპრესორის </w:t>
      </w:r>
      <w:r w:rsidR="00FE23C2"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შესყიდვაზე</w:t>
      </w:r>
    </w:p>
    <w:p w:rsidR="00FE23C2" w:rsidRPr="00C606FF" w:rsidRDefault="00FE23C2" w:rsidP="00A93288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FE23C2" w:rsidRPr="00C606FF" w:rsidRDefault="00FE23C2" w:rsidP="00A93288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5372F4" w:rsidRPr="00C606FF" w:rsidRDefault="005372F4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proofErr w:type="gram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დასახელება</w:t>
      </w:r>
      <w:proofErr w:type="spellEnd"/>
    </w:p>
    <w:p w:rsidR="00EF6CAF" w:rsidRPr="00C606FF" w:rsidRDefault="0021387B" w:rsidP="00447742">
      <w:pPr>
        <w:spacing w:after="0" w:line="240" w:lineRule="auto"/>
        <w:ind w:left="360"/>
        <w:rPr>
          <w:rFonts w:ascii="Sylfaen" w:hAnsi="Sylfaen"/>
          <w:color w:val="000000" w:themeColor="text1"/>
          <w:sz w:val="20"/>
          <w:szCs w:val="20"/>
        </w:rPr>
      </w:pP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ქ. ჭიათურაში არსებული სამაშველო</w:t>
      </w:r>
      <w:r w:rsidR="004201AE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256D40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ოცეულ</w:t>
      </w: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ისთვის</w:t>
      </w:r>
      <w:r w:rsidR="004201AE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63B88" w:rsidRPr="00C606FF">
        <w:rPr>
          <w:rFonts w:ascii="Sylfaen" w:hAnsi="Sylfaen"/>
          <w:color w:val="000000" w:themeColor="text1"/>
          <w:sz w:val="20"/>
          <w:szCs w:val="20"/>
          <w:lang w:val="ka-GE"/>
        </w:rPr>
        <w:t>1 ერთეული ჟანგბადის</w:t>
      </w:r>
      <w:r w:rsidR="00367420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დასაჭირხნი</w:t>
      </w:r>
      <w:r w:rsidR="00E63B88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კომპრესორი</w:t>
      </w:r>
      <w:r w:rsidR="00447742" w:rsidRPr="00C606FF">
        <w:rPr>
          <w:rFonts w:ascii="Sylfaen" w:hAnsi="Sylfaen"/>
          <w:color w:val="000000" w:themeColor="text1"/>
          <w:sz w:val="20"/>
          <w:szCs w:val="20"/>
        </w:rPr>
        <w:t>;</w:t>
      </w:r>
    </w:p>
    <w:p w:rsidR="00256D40" w:rsidRPr="00C606FF" w:rsidRDefault="00256D40" w:rsidP="00A93288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5372F4" w:rsidRPr="00C606FF" w:rsidRDefault="005372F4" w:rsidP="00A93288">
      <w:pPr>
        <w:shd w:val="clear" w:color="auto" w:fill="FFFFFF"/>
        <w:spacing w:after="100" w:afterAutospacing="1"/>
        <w:ind w:left="360" w:right="-8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პარამეტრები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აღწერა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(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დავალება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),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რაოდენობა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მოცულობა</w:t>
      </w:r>
      <w:proofErr w:type="spellEnd"/>
    </w:p>
    <w:p w:rsidR="005372F4" w:rsidRPr="00C606FF" w:rsidRDefault="00A93288" w:rsidP="00A93288">
      <w:pPr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საქონლის მოწოდება</w:t>
      </w:r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უნდა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შემსყიდველის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მიერ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წარმოდგენილი</w:t>
      </w:r>
      <w:proofErr w:type="spellEnd"/>
      <w:r w:rsidR="006B0D9F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5372F4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ტექნიკური დავალების</w:t>
      </w:r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5372F4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ესაბამისად</w:t>
      </w:r>
      <w:proofErr w:type="spellEnd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(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იხ</w:t>
      </w:r>
      <w:proofErr w:type="spellEnd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მიბმული</w:t>
      </w:r>
      <w:proofErr w:type="spellEnd"/>
      <w:proofErr w:type="gramEnd"/>
      <w:r w:rsidR="004201AE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ფაილ</w:t>
      </w:r>
      <w:proofErr w:type="spellEnd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(</w:t>
      </w:r>
      <w:proofErr w:type="spellStart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ებ</w:t>
      </w:r>
      <w:proofErr w:type="spellEnd"/>
      <w:r w:rsidR="005372F4" w:rsidRPr="00C606FF">
        <w:rPr>
          <w:rFonts w:ascii="Sylfaen" w:hAnsi="Sylfaen" w:cs="DejaVu Sans"/>
          <w:color w:val="000000" w:themeColor="text1"/>
          <w:sz w:val="20"/>
          <w:szCs w:val="20"/>
        </w:rPr>
        <w:t>)ი)</w:t>
      </w:r>
      <w:r w:rsidR="00BA76D3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;</w:t>
      </w:r>
    </w:p>
    <w:p w:rsidR="00BA76D3" w:rsidRPr="00C606FF" w:rsidRDefault="00BA76D3" w:rsidP="00A93288">
      <w:pPr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ფასთა გამოკითხვის შედეგად  გამოვლენილ გამარჯვებულ პრეტენდენტთან ხელშეკრულების გაფორმების შემთხვევაში, </w:t>
      </w:r>
      <w:r w:rsidR="00BA5669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 ორგანიზაცია უფლებას იტოვებს, მოსთხოვოს მომწოდებელს ნიმუშების წარმოდგენა.</w:t>
      </w:r>
    </w:p>
    <w:p w:rsidR="002E2893" w:rsidRPr="00C606FF" w:rsidRDefault="002E2893" w:rsidP="00A93288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2E2893" w:rsidRPr="00C606FF" w:rsidRDefault="002E2893" w:rsidP="00A93288">
      <w:pPr>
        <w:shd w:val="clear" w:color="auto" w:fill="FFFFFF"/>
        <w:spacing w:after="100" w:afterAutospacing="1"/>
        <w:ind w:left="360" w:right="480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ფასების</w:t>
      </w:r>
      <w:proofErr w:type="spellEnd"/>
      <w:proofErr w:type="gram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ცხრილი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ხარჯთაღრიცხვა</w:t>
      </w:r>
      <w:proofErr w:type="spellEnd"/>
    </w:p>
    <w:p w:rsidR="002E2893" w:rsidRPr="00C606FF" w:rsidRDefault="002E2893" w:rsidP="00A93288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პრეტენდენტმა ფასთა გამოკითხვის შედეგად უნდა წარმოადგინოს წინადადება შემსყიდველის მიერ მოთხოვნილი სპეციფიკაციების გათვალისწინებით </w:t>
      </w:r>
      <w:r w:rsidR="00A93288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ღირებულების, ხარისხის, საერთაშორისო სტანდარტებთან შესაბამისობის</w:t>
      </w: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და </w:t>
      </w:r>
      <w:r w:rsidR="00BA5669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საქონლის</w:t>
      </w:r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="00BA5669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მოწოდებისათვის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საჭირო ვადის </w:t>
      </w:r>
      <w:r w:rsidR="00C7098F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(ეტაპობრივი მოწოდების პირობებიც, </w:t>
      </w:r>
      <w:r w:rsidR="006B0D9F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="00C7098F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ასეთის არსებობის შემთხვევაში) 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შესახებ. </w:t>
      </w:r>
    </w:p>
    <w:p w:rsidR="00C7098F" w:rsidRPr="00C606FF" w:rsidRDefault="00C7098F" w:rsidP="00C7098F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ფასთა გამოკითვისას</w:t>
      </w:r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პრიორიტეტი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მიენიჭება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როგორც</w:t>
      </w:r>
      <w:proofErr w:type="spellEnd"/>
      <w:r w:rsidR="006B0D9F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შესასყიდი საქონლის ჯ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ამური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ღირებულება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ს, ასევე</w:t>
      </w:r>
      <w:r w:rsidR="006B0D9F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,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ვადებს და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ინსტალაციისა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ტესტირების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სერვისების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უზრუნველყოფა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ს.</w:t>
      </w:r>
    </w:p>
    <w:p w:rsidR="00A9255D" w:rsidRPr="00C606FF" w:rsidRDefault="00A9255D" w:rsidP="00A93288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</w:p>
    <w:p w:rsidR="008144B0" w:rsidRPr="00C606FF" w:rsidRDefault="008144B0" w:rsidP="00A9328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7C1C1D" w:rsidRPr="00C606FF" w:rsidRDefault="007C1C1D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მოთხოვნა</w:t>
      </w:r>
      <w:proofErr w:type="spellEnd"/>
      <w:proofErr w:type="gram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ლიცენზიასთან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აკრედიტაციასთან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სტანდარტებთან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ხარისხის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შესაბამისობასთან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სხვ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დოკუმენტების</w:t>
      </w:r>
      <w:proofErr w:type="spellEnd"/>
      <w:proofErr w:type="gramEnd"/>
      <w:r w:rsidR="004201AE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შესახებ</w:t>
      </w:r>
      <w:proofErr w:type="spellEnd"/>
    </w:p>
    <w:p w:rsidR="00A9255D" w:rsidRPr="00C606FF" w:rsidRDefault="00A9255D" w:rsidP="00A93288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პრეტენდენტმა</w:t>
      </w:r>
      <w:proofErr w:type="spellEnd"/>
      <w:proofErr w:type="gram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შერჩევა-შეფასების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ეტაპზე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ტექნიკური დავალების მოთხოვნების შესაბამისად</w:t>
      </w:r>
      <w:r w:rsidR="006B0D9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მწარმოებლის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გაცემული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შესაბამისობის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სერთიფიკატ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)ი/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)ი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პასპორტი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r w:rsidR="00514B9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საჭიროების შემთხვევაში, შემსყიდველი </w:t>
      </w:r>
      <w:r w:rsidR="008D572A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კომპანია</w:t>
      </w:r>
      <w:r w:rsidR="00514B9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იტოვებს უფლებამოსილებას, გონივრულ ვადაში მოსთხოვოს მომწოდებელს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ქართულ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ენაზე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ნათარგმნი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ნოტარიულად</w:t>
      </w:r>
      <w:proofErr w:type="spellEnd"/>
      <w:r w:rsidR="004201A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დამოწმებული</w:t>
      </w:r>
      <w:proofErr w:type="spellEnd"/>
      <w:r w:rsidR="00514B9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დოკუმენტაცია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).</w:t>
      </w:r>
    </w:p>
    <w:p w:rsidR="008144B0" w:rsidRPr="00C606FF" w:rsidRDefault="00514B9E" w:rsidP="00447742">
      <w:pPr>
        <w:shd w:val="clear" w:color="auto" w:fill="FFFFFF"/>
        <w:spacing w:after="100" w:afterAutospacing="1"/>
        <w:ind w:left="360" w:right="48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შემსყიდველი კომპანია უფლებამოსილია, გამარჯვებულად გამოვლენილ მომწოდებელს ხელშეკრულების გაფორმებამდე მოსთხოვოს ბოლო 3 წლის მანძილზე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ანალოგიური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გამოცდილების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დამადასტურებელი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ნ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ტაცია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ხელშეკრულებები</w:t>
      </w:r>
      <w:proofErr w:type="spellEnd"/>
      <w:proofErr w:type="gram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შესაბამისი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-</w:t>
      </w:r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ჩაბარების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აქტები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თან</w:t>
      </w:r>
      <w:proofErr w:type="spellEnd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6B0D9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დამადასტურებელი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სხვა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რაიმე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სახის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</w:t>
      </w:r>
      <w:proofErr w:type="spellEnd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ებ</w:t>
      </w:r>
      <w:proofErr w:type="spellEnd"/>
      <w:r w:rsidR="00436C04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)ი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რომელ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თა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ჯამური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ღირებულება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თითო წლის მანძილზე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შეადგენდეს</w:t>
      </w:r>
      <w:proofErr w:type="spellEnd"/>
      <w:r w:rsidR="009E2290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არანაკლებ </w:t>
      </w:r>
      <w:r w:rsidRPr="00C606FF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</w:rPr>
        <w:t>50</w:t>
      </w:r>
      <w:r w:rsidR="00BA3F46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</w:rPr>
        <w:t>000</w:t>
      </w:r>
      <w:r w:rsidR="00AB1951" w:rsidRPr="00C606FF">
        <w:rPr>
          <w:rFonts w:ascii="Sylfaen" w:hAnsi="Sylfaen" w:cs="DejaVu Sans"/>
          <w:b/>
          <w:i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ლარს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D46985" w:rsidRPr="00C606FF" w:rsidRDefault="00D46985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</w:p>
    <w:p w:rsidR="008144B0" w:rsidRPr="00C606FF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გაწეული მომსახურების</w:t>
      </w:r>
      <w:r w:rsidR="002642A6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მიღება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/დადასტურება</w:t>
      </w:r>
    </w:p>
    <w:p w:rsidR="006B0CE8" w:rsidRPr="00C606FF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აწვდის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შემსყიდველს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საქონელს ხელშეკრულებით განსაზღვრულ ადგილსა და ვადაში.</w:t>
      </w:r>
      <w:r w:rsidR="004F3B80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მოწოდებული საქონლის ინსტალაცია და ტესტირება უნდა განხორციელდეს საქონლის დანიშნულების ადგილზე მიწოდებიდან არაუგვიანეს 3 კალენდარული დღის ვადაში. 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მოწოდებული საქონლის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4F3B80" w:rsidRPr="00C606FF">
        <w:rPr>
          <w:rFonts w:ascii="Sylfaen" w:hAnsi="Sylfaen"/>
          <w:color w:val="000000" w:themeColor="text1"/>
          <w:sz w:val="20"/>
          <w:szCs w:val="20"/>
        </w:rPr>
        <w:t>შემოწმება</w:t>
      </w:r>
      <w:proofErr w:type="spellEnd"/>
      <w:r w:rsidR="004F3B80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განხორციელდება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F3B80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მომწოდებლის მიერ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F3B80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და გაიცემა შესაბამისი შემოწმების ანგარიში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გარანტია. </w:t>
      </w:r>
    </w:p>
    <w:p w:rsidR="00C05ED1" w:rsidRPr="00C606FF" w:rsidRDefault="006B0CE8" w:rsidP="00C05ED1">
      <w:pPr>
        <w:spacing w:after="0"/>
        <w:ind w:left="360"/>
        <w:jc w:val="both"/>
        <w:rPr>
          <w:rFonts w:ascii="Sylfaen" w:hAnsi="Sylfaen"/>
          <w:color w:val="000000" w:themeColor="text1"/>
          <w:sz w:val="20"/>
          <w:szCs w:val="20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lastRenderedPageBreak/>
        <w:t xml:space="preserve">ამავდროულად, გამარჯვებული მომწოდებელი ვალდებულია,  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ხელშეკრულების ხელმოწერიდან არაუგვიანეს</w:t>
      </w:r>
      <w:r w:rsidR="00425C50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5 (ხუთი)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კალენდარული დღის ვადაში შე</w:t>
      </w:r>
      <w:r w:rsidR="00C05ED1" w:rsidRPr="00C606FF">
        <w:rPr>
          <w:rFonts w:ascii="Sylfaen" w:hAnsi="Sylfaen"/>
          <w:color w:val="000000" w:themeColor="text1"/>
          <w:sz w:val="20"/>
          <w:szCs w:val="20"/>
        </w:rPr>
        <w:t>მ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ს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ყიდველს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მიაწოდოს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დეტალური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ინფორმაცია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ქვემოთ ჩამოთვლილი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პირობებისა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და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მოთხოვნების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შესახებ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C05ED1" w:rsidRPr="00C606FF">
        <w:rPr>
          <w:rFonts w:ascii="Sylfaen" w:hAnsi="Sylfaen"/>
          <w:color w:val="000000" w:themeColor="text1"/>
          <w:sz w:val="20"/>
          <w:szCs w:val="20"/>
        </w:rPr>
        <w:t>(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ნახაზის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სახით</w:t>
      </w:r>
      <w:proofErr w:type="spellEnd"/>
      <w:r w:rsidR="00C05ED1" w:rsidRPr="00C606FF">
        <w:rPr>
          <w:rFonts w:ascii="Sylfaen" w:hAnsi="Sylfaen"/>
          <w:color w:val="000000" w:themeColor="text1"/>
          <w:sz w:val="20"/>
          <w:szCs w:val="20"/>
        </w:rPr>
        <w:t>)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</w:t>
      </w:r>
      <w:r w:rsidR="004C4F78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შენახვის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ადგილის</w:t>
      </w:r>
      <w:proofErr w:type="spellEnd"/>
      <w:r w:rsidR="00C05ED1" w:rsidRPr="00C606FF">
        <w:rPr>
          <w:rFonts w:ascii="Sylfaen" w:hAnsi="Sylfaen"/>
          <w:color w:val="000000" w:themeColor="text1"/>
          <w:sz w:val="20"/>
          <w:szCs w:val="20"/>
        </w:rPr>
        <w:t>/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ტერიტორიის</w:t>
      </w:r>
      <w:proofErr w:type="spellEnd"/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მდგრადი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ელექტროენერგიის</w:t>
      </w:r>
      <w:proofErr w:type="spellEnd"/>
      <w:r w:rsidR="00C05ED1" w:rsidRPr="00C606FF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დამიწების</w:t>
      </w:r>
      <w:proofErr w:type="spellEnd"/>
      <w:r w:rsidR="00C05ED1" w:rsidRPr="00C606FF">
        <w:rPr>
          <w:rFonts w:ascii="Sylfaen" w:hAnsi="Sylfaen"/>
          <w:color w:val="000000" w:themeColor="text1"/>
          <w:sz w:val="20"/>
          <w:szCs w:val="20"/>
        </w:rPr>
        <w:t xml:space="preserve">, </w:t>
      </w:r>
      <w:r w:rsidR="004C4F78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სამუშაო/შესანახი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ტემპერატურისა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და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ტენიანობის</w:t>
      </w:r>
      <w:proofErr w:type="spellEnd"/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C05ED1" w:rsidRPr="00C606FF">
        <w:rPr>
          <w:rFonts w:ascii="Sylfaen" w:hAnsi="Sylfaen"/>
          <w:color w:val="000000" w:themeColor="text1"/>
          <w:sz w:val="20"/>
          <w:szCs w:val="20"/>
        </w:rPr>
        <w:t>ჩათვლით</w:t>
      </w:r>
      <w:proofErr w:type="spellEnd"/>
      <w:r w:rsidR="00C7098F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(ასეთია საჭიროების შემთხვევაში)</w:t>
      </w:r>
      <w:r w:rsidR="00C05ED1" w:rsidRPr="00C606FF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8144B0" w:rsidRPr="00C606FF" w:rsidRDefault="008144B0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შემსყიდველი</w:t>
      </w:r>
      <w:proofErr w:type="spellEnd"/>
      <w:proofErr w:type="gram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ამოწმებს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მოწოდებულ საქონელს.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თუ</w:t>
      </w:r>
      <w:proofErr w:type="spellEnd"/>
      <w:proofErr w:type="gram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შემსყიდველმა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საქონელი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შეაფასა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წუნით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ხელშეკრულების პირობები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შე</w:t>
      </w: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სრულებულად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ჩაითვლება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A9255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მხოლოდ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დეფექტების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აღმოფხვრის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შემდეგ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C05ED1" w:rsidRPr="00C606FF" w:rsidRDefault="00C05ED1" w:rsidP="00A93288">
      <w:pPr>
        <w:shd w:val="clear" w:color="auto" w:fill="FFFFFF"/>
        <w:spacing w:after="0"/>
        <w:ind w:left="36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მოწოდებული საქონლის ღირებულება უნდა იყოს წარმოდგენილი 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დღგ-ს </w:t>
      </w:r>
      <w:r w:rsidR="0037681A"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ჩათვლით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და უნდა მოიცავდეს </w:t>
      </w:r>
      <w:r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ყველა სახის მოსაკრებელს, მათ შორის ტრანსპორტირების, ტესტირებისა და საჭიროების შემთხვევაში ტრენინგის ღირებულებას.</w:t>
      </w:r>
      <w:r w:rsidR="0037681A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არარეზიდენტი მომწოდებლის შემთხვევაში ღირებულება უნდა მოიცავდეს ყველა ზემოხსენებულ </w:t>
      </w:r>
      <w:r w:rsidR="003E23CD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გადასახადს, გარდა დღგ-სა.</w:t>
      </w:r>
    </w:p>
    <w:p w:rsidR="00FF6ECF" w:rsidRPr="00C606FF" w:rsidRDefault="008144B0" w:rsidP="00A9255D">
      <w:pPr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შემსყიდველის მიერ </w:t>
      </w:r>
      <w:r w:rsidR="00A9255D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საქონლის მიწოდების</w:t>
      </w: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დადასტურება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C4F78"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ხდება</w:t>
      </w:r>
      <w:r w:rsidR="002642A6" w:rsidRPr="00C606FF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4C4F78"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შემოწმების ანგარიშითა და </w:t>
      </w: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მიღება-ჩაბარების აქტით</w:t>
      </w:r>
      <w:r w:rsidR="00A9255D" w:rsidRPr="00C606FF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BC0AE1" w:rsidRPr="00C606FF" w:rsidRDefault="00BC0AE1" w:rsidP="00A93288">
      <w:pPr>
        <w:shd w:val="clear" w:color="auto" w:fill="FFFFFF"/>
        <w:spacing w:after="100" w:afterAutospacing="1"/>
        <w:ind w:left="360" w:right="480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ანგარიშსწორების</w:t>
      </w:r>
      <w:proofErr w:type="spellEnd"/>
      <w:proofErr w:type="gramEnd"/>
      <w:r w:rsidR="002642A6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განხორციელების</w:t>
      </w:r>
      <w:proofErr w:type="spellEnd"/>
      <w:r w:rsidR="002642A6" w:rsidRPr="00C606FF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</w:rPr>
        <w:t>პირობები</w:t>
      </w:r>
      <w:proofErr w:type="spellEnd"/>
    </w:p>
    <w:p w:rsidR="00BC0AE1" w:rsidRPr="00C606FF" w:rsidRDefault="00BC0AE1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proofErr w:type="gram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ფარგლებში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იწარმოება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უნაღდო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ფორმით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ეროვნულ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ვალუტაში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</w:rPr>
        <w:t>,</w:t>
      </w:r>
      <w:r w:rsidR="004C4F78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არარეზიდენტი მომწოდებლის შემთხვევაში - უცხოურ ვალუტაში,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გათვალისწინებულ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რეკვიზიტებზე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FF6ECF" w:rsidRPr="00C606FF" w:rsidRDefault="00BC0AE1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proofErr w:type="gram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შესაძლებელია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697F80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რამდენიმე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ეტაპად,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I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ეტაპი -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</w:rPr>
        <w:t>ნაწილობრივ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ი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</w:rPr>
        <w:t>წინასწარი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</w:rPr>
        <w:t>ანგარი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შსწორებით (ავანსი</w:t>
      </w:r>
      <w:r w:rsidR="00145B82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- </w:t>
      </w:r>
      <w:r w:rsidR="00145B82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საბაკო გარანტიის ან ქეშ-ქოვერის საშუალებით შეთანხმების შედეგად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), ხოლო </w:t>
      </w:r>
      <w:r w:rsidR="00697F80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საბოლოო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ეტაპი საბოლოო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მიღება-ჩაბარების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გაფორმებისა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შესაბამისი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საგადახდო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წარმოდგენის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შემდეგ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10 (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ათი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სამუშაო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განმავლობაში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F78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საავანსო ანგარიშსწორების შემთხვევაში</w:t>
      </w:r>
      <w:r w:rsidR="00E70C8C" w:rsidRPr="00C606F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იმწოდებელი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ორგანიზაციაში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ავანსის</w:t>
      </w:r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ღირებულების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იდენტური</w:t>
      </w:r>
      <w:proofErr w:type="spellEnd"/>
      <w:r w:rsidR="002642A6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ოდენობის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უპირობო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გამოუთხოვადი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გარანტია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რომლის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მოქმედების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არანაკლებ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60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კალენდარული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დღით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აღემატებოდეს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მიწოდების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ვადას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proofErr w:type="gram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მიმწოდებელმა</w:t>
      </w:r>
      <w:proofErr w:type="spellEnd"/>
      <w:proofErr w:type="gram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ავანსის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თანხები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გამოიყენოს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მხოლოდ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ამ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შესყიდვასთან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დაკავშირებული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ვალდებულებების</w:t>
      </w:r>
      <w:proofErr w:type="spellEnd"/>
      <w:r w:rsidR="002361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შესასრულებლად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BC0AE1" w:rsidRPr="00C606FF" w:rsidRDefault="00FF6ECF" w:rsidP="00FF6ECF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უპირობო</w:t>
      </w:r>
      <w:proofErr w:type="spellEnd"/>
      <w:proofErr w:type="gram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გამოუთხოვადი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წინასწარი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ანგარიშსწორების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საავანსო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გარანტია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წარმოდგენილი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იქნას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საქართველოს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ეროვნული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ბანკის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ლიცენზირებული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დაწესებულებიდან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სსიპ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საქართველოს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დაზღვევის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სახელმწიფო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ზედამხედველობის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სამსახურის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"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ლიცენზირებული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სადაზღვევო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კომპანიიდან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ეროვნულ</w:t>
      </w:r>
      <w:proofErr w:type="spellEnd"/>
      <w:r w:rsidR="00A403F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ვალუტაში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ლარში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4C4F78" w:rsidRPr="00C606FF" w:rsidRDefault="004C4F78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არარეზიდენტი მომწოდებლის შემთხვევაში იხ</w:t>
      </w:r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ილეთ საბანკო დაწესებულებების ჩამონათვალი: </w:t>
      </w:r>
    </w:p>
    <w:p w:rsidR="00D46985" w:rsidRPr="00C606FF" w:rsidRDefault="00D46985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259"/>
      </w:tblGrid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SABRRUMM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SBERBANK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RZBMRUMM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AO RAIFFEISENBANK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RSBNRUMM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PJSC ROSBANK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IMBKRUMM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UNICREDIT BANK AO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DEUTRUMM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DEUTSCHE BANK OOO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COBARUMM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COMMERZBANK (EURASIJA) AO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ALFARUMM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ALFA-BANK</w:t>
            </w:r>
          </w:p>
        </w:tc>
      </w:tr>
      <w:tr w:rsidR="00D46985" w:rsidRPr="00C606FF" w:rsidTr="006B4FA2">
        <w:trPr>
          <w:trHeight w:val="83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lastRenderedPageBreak/>
              <w:t>INGBUAUK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ING BANK UKRAINE</w:t>
            </w:r>
          </w:p>
        </w:tc>
      </w:tr>
      <w:tr w:rsidR="00D46985" w:rsidRPr="00C606FF" w:rsidTr="006B4FA2">
        <w:trPr>
          <w:trHeight w:val="83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FUIBUA2X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FIRST UKRAINIAN INTERNATIONAL BANK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AKBKTRIS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AKBANK T.A.S.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FNNBTRIS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QNB FINANSBANK 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ISBKTRIS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TURKIYE IS BANKASI 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TCZBTR2A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TURKIYE CUMHURIYETI ZIRAAT BANKASI 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TEBUTRIS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TURK EKONOMI BANKASI 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TGBATRIS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TURKIYE GARANTI BANKASI A.S.</w:t>
            </w:r>
          </w:p>
        </w:tc>
      </w:tr>
      <w:tr w:rsidR="00D46985" w:rsidRPr="00C606FF" w:rsidTr="006B4FA2">
        <w:trPr>
          <w:trHeight w:val="550"/>
        </w:trPr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YAPITRIS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73" w:rsidRPr="00C606FF" w:rsidRDefault="00E61873" w:rsidP="006B4F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606FF">
              <w:rPr>
                <w:color w:val="000000" w:themeColor="text1"/>
                <w:sz w:val="20"/>
                <w:szCs w:val="20"/>
              </w:rPr>
              <w:t>YAPI VE KREDI BANKASI A.S.</w:t>
            </w:r>
          </w:p>
        </w:tc>
      </w:tr>
    </w:tbl>
    <w:p w:rsidR="00E61873" w:rsidRPr="00C606FF" w:rsidRDefault="00E61873" w:rsidP="004C4F78">
      <w:pPr>
        <w:pStyle w:val="ListParagraph"/>
        <w:shd w:val="clear" w:color="auto" w:fill="FFFFFF"/>
        <w:spacing w:after="0"/>
        <w:ind w:left="1080"/>
        <w:jc w:val="both"/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</w:pPr>
    </w:p>
    <w:p w:rsidR="00BC0AE1" w:rsidRPr="00C606FF" w:rsidRDefault="00BC0AE1" w:rsidP="00FF6ECF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 ორგანიზაცია  უფლებამოსილია, წინამდებარე ფასთა გამოკითხვის შედეგად შერჩეულ მონაწილესთან, მისი თანხმობის შემთხვევაში</w:t>
      </w:r>
      <w:r w:rsidR="00D46985" w:rsidRPr="00C606FF">
        <w:rPr>
          <w:rFonts w:ascii="Sylfaen" w:hAnsi="Sylfaen"/>
          <w:color w:val="000000" w:themeColor="text1"/>
          <w:sz w:val="20"/>
          <w:szCs w:val="20"/>
          <w:lang w:val="ka-GE"/>
        </w:rPr>
        <w:t>, გააფორმოს ხელშეკრულება</w:t>
      </w: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უფრო დაბალი ფასით</w:t>
      </w:r>
      <w:r w:rsidR="00D46985" w:rsidRPr="00C606FF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C606F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ვიდრე წარმოდგენილი ჰქონდა ფასთა გამოკითხვის დროს.</w:t>
      </w:r>
    </w:p>
    <w:p w:rsidR="00963C7B" w:rsidRPr="00C606FF" w:rsidRDefault="00963C7B" w:rsidP="00A93288">
      <w:pPr>
        <w:spacing w:after="0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8144B0" w:rsidRPr="00C606FF" w:rsidRDefault="00963C7B" w:rsidP="00A93288">
      <w:pPr>
        <w:spacing w:after="0"/>
        <w:ind w:left="3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პრეტენდენტი არ უნდა იყოს რეგისტრირებული სახელმწიფო შესყიდვების ერთიანი ელექტრონული სისტემის შავ სიაში  და მის</w:t>
      </w:r>
      <w:r w:rsidR="00D46985"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ქონებაზე</w:t>
      </w:r>
      <w:proofErr w:type="spellEnd"/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, ან/და საბანკო ანგარიშებზე არ უნდა იყოს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რეგისტრირებული</w:t>
      </w:r>
      <w:proofErr w:type="spellEnd"/>
      <w:r w:rsidR="00D21CE7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სამართლებრივი</w:t>
      </w:r>
      <w:proofErr w:type="spellEnd"/>
      <w:r w:rsidR="00D21CE7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შეზღუდვა</w:t>
      </w:r>
      <w:proofErr w:type="spellEnd"/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.</w:t>
      </w:r>
    </w:p>
    <w:p w:rsidR="00A93288" w:rsidRPr="00C606FF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იმ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წარმოდგენილ</w:t>
      </w:r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დოკუმენტაციაში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ხარისხობრივი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მაჩვენებლების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აღწერისას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გამოყენებული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იქნება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სასაქონლო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ნიშანი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მოდელი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პატენტი</w:t>
      </w:r>
      <w:proofErr w:type="spellEnd"/>
      <w:r w:rsidR="00D46985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მწარმოებელი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კომპანია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ასეთ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აღნიშნული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ტერმინები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გამოყენებული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მსგავსისა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„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ექვივალენტურის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მნიშვნელობით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D46985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დოკუმენტაციით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განსაზღვრული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მსგავსი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ექვივალენტური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მახასიათებლების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მომსახურება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ამასთან</w:t>
      </w:r>
      <w:proofErr w:type="spellEnd"/>
      <w:proofErr w:type="gram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დავალებაში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მოცემული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პარამეტრები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დადგენილი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მინიმალური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მოთხოვნები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რომელსაც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აკმაყოფილებდეს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შემოთავაზებული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21CE7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A93288" w:rsidRPr="00C606FF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პრეტენდენტს</w:t>
      </w:r>
      <w:proofErr w:type="spellEnd"/>
      <w:proofErr w:type="gram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</w:t>
      </w:r>
      <w:proofErr w:type="spellEnd"/>
      <w:r w:rsidR="006D3E9E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აქვს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უფლება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წარმოადგინოს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ალტერნატიული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სატენდერო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წინადადება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A93288" w:rsidRPr="00C606FF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პრეტენდენტის</w:t>
      </w:r>
      <w:proofErr w:type="spellEnd"/>
      <w:r w:rsidR="00BA43A3"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BA43A3"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  <w:lang w:val="ka-GE"/>
        </w:rPr>
        <w:t>წარმოსადგენი ინფორმაცია/</w:t>
      </w:r>
      <w:proofErr w:type="spellStart"/>
      <w:r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მონაცემები</w:t>
      </w:r>
      <w:proofErr w:type="spellEnd"/>
      <w:r w:rsidRPr="00C606FF">
        <w:rPr>
          <w:rFonts w:ascii="Sylfaen" w:hAnsi="Sylfaen" w:cs="DejaVu Sans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A93288" w:rsidRPr="00C606FF" w:rsidRDefault="00A93288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მისაწოდებელი</w:t>
      </w:r>
      <w:proofErr w:type="spellEnd"/>
      <w:proofErr w:type="gram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ფასების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ცხრილი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დანართი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N1-ის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მიხედვით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ტექნიკური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მონაცემების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მწარმოებლის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წარმოშობის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97AC9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ქ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ვეყნის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მოდელის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ასეთის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არსებობის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მითითებით</w:t>
      </w:r>
      <w:proofErr w:type="spellEnd"/>
      <w:r w:rsidR="00192BA1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963C7B" w:rsidRPr="00C606FF" w:rsidRDefault="00963C7B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proofErr w:type="gram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შეადგენდეს</w:t>
      </w:r>
      <w:proofErr w:type="spellEnd"/>
      <w:r w:rsidR="009E2290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საქონლის მიწოდების შესახებ</w:t>
      </w:r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მიღება-ჩაბარების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აქტის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გაფორმებიდან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არანაკლებ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1 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ერთი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წელს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პრეტენდენტი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ფასების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ცხრილში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დანართი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N1)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მიუთითოს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ინფორმაცია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ვადების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).</w:t>
      </w:r>
    </w:p>
    <w:p w:rsidR="00963C7B" w:rsidRPr="00C606FF" w:rsidRDefault="00963C7B" w:rsidP="00A93288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შემოთავაზებული</w:t>
      </w:r>
      <w:proofErr w:type="spellEnd"/>
      <w:proofErr w:type="gram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იყოს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ახალი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BA43A3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უნაკლო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8D572A" w:rsidRPr="00C606FF" w:rsidRDefault="00963C7B" w:rsidP="001F1552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საგარანტიო</w:t>
      </w:r>
      <w:proofErr w:type="spellEnd"/>
      <w:proofErr w:type="gram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პერიოდში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შესყიდვის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ობიექტის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გამოვლენილი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შემთხვევაში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მიმწოდებელი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ვალდებულია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დავალებიდან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არაუგვიანეს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10 (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ათი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კალენდარული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დღის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ვადაში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შეაკეთოს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წუნდებული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ხოლო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შეკეთების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შეუძლებლობის</w:t>
      </w:r>
      <w:proofErr w:type="spellEnd"/>
      <w:r w:rsidR="00DE4C88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lastRenderedPageBreak/>
        <w:t>შემთხვევაში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წუნდებული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="00FF6EC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საქონელი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შეცვალოს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ახლით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შემსყიდველის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მიერ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განსაზღვრულ</w:t>
      </w:r>
      <w:proofErr w:type="spellEnd"/>
      <w:r w:rsidR="00425C50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გონივრულ</w:t>
      </w:r>
      <w:proofErr w:type="spellEnd"/>
      <w:r w:rsidR="00EE500F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ვადაში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963C7B" w:rsidRPr="00C606FF" w:rsidRDefault="00963C7B" w:rsidP="001F1552">
      <w:pPr>
        <w:pStyle w:val="ListParagraph"/>
        <w:numPr>
          <w:ilvl w:val="0"/>
          <w:numId w:val="12"/>
        </w:numPr>
        <w:spacing w:after="165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წუნის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ხარვეზის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დეფექტის</w:t>
      </w:r>
      <w:proofErr w:type="spellEnd"/>
      <w:proofErr w:type="gram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მქონე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შეკეთების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,</w:t>
      </w:r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ან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შეცვლის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შემ</w:t>
      </w:r>
      <w:r w:rsidR="008D572A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თხვევაში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D572A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საქონლის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D572A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ტრანსპორტირებისა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მონტაჟი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ს ღირებულების</w:t>
      </w:r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572A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  <w:lang w:val="ka-GE"/>
        </w:rPr>
        <w:t>ანაზღაურება</w:t>
      </w:r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უნდა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უზრუნველყოს</w:t>
      </w:r>
      <w:proofErr w:type="spellEnd"/>
      <w:r w:rsidR="0012326C"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მიმწოდებელმა</w:t>
      </w:r>
      <w:proofErr w:type="spellEnd"/>
      <w:r w:rsidRPr="00C606FF">
        <w:rPr>
          <w:rFonts w:ascii="Sylfaen" w:hAnsi="Sylfaen" w:cs="DejaVu Sans"/>
          <w:color w:val="000000" w:themeColor="text1"/>
          <w:sz w:val="20"/>
          <w:szCs w:val="20"/>
          <w:shd w:val="clear" w:color="auto" w:fill="FFFFFF"/>
        </w:rPr>
        <w:t>.</w:t>
      </w:r>
    </w:p>
    <w:p w:rsidR="001E10F8" w:rsidRPr="00C606FF" w:rsidRDefault="001E10F8" w:rsidP="00A93288">
      <w:pPr>
        <w:pStyle w:val="ListParagraph"/>
        <w:spacing w:after="165"/>
        <w:ind w:left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BC0AE1" w:rsidRPr="00C606FF" w:rsidRDefault="00BC0AE1" w:rsidP="00FF6ECF">
      <w:pPr>
        <w:spacing w:after="165"/>
        <w:ind w:left="360"/>
        <w:jc w:val="both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</w:pPr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ფასთა გამოკითხვის შედეგად შერჩეულ</w:t>
      </w:r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პირს</w:t>
      </w:r>
      <w:proofErr w:type="spellEnd"/>
      <w:r w:rsidRPr="00C606FF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ხელშეკრულების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გაფორმებამდე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შესაძლებელია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მოეთხოვოს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სხვა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დამატებითი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დოკუმენტების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წარმოდგენის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ვალდებულება</w:t>
      </w:r>
      <w:proofErr w:type="spellEnd"/>
      <w:r w:rsidRPr="00C606FF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რაზეც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ეცნობებათ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დამატებით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განესაზღვრებათ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შესაბამისი</w:t>
      </w:r>
      <w:proofErr w:type="spellEnd"/>
      <w:r w:rsidR="0012326C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ვადა</w:t>
      </w:r>
      <w:proofErr w:type="spellEnd"/>
      <w:r w:rsidRPr="00C606FF">
        <w:rPr>
          <w:b/>
          <w:color w:val="000000" w:themeColor="text1"/>
          <w:sz w:val="20"/>
          <w:szCs w:val="20"/>
        </w:rPr>
        <w:t xml:space="preserve">. </w:t>
      </w:r>
    </w:p>
    <w:p w:rsidR="00963C7B" w:rsidRPr="00C606FF" w:rsidRDefault="00963C7B" w:rsidP="00963C7B">
      <w:pPr>
        <w:spacing w:line="360" w:lineRule="auto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პრეტენდენტების მიერ წარმოსადგენი დოკუმენტაცია</w:t>
      </w:r>
    </w:p>
    <w:p w:rsidR="00963C7B" w:rsidRPr="00C606FF" w:rsidRDefault="00963C7B" w:rsidP="00963C7B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jc w:val="both"/>
        <w:rPr>
          <w:color w:val="000000" w:themeColor="text1"/>
          <w:sz w:val="20"/>
          <w:szCs w:val="20"/>
        </w:rPr>
      </w:pPr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კ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ომპანიის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სრული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დასახელება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მისამართი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საკონტაქტო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ტელეფონები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606F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963C7B" w:rsidRPr="00C606FF" w:rsidRDefault="00963C7B" w:rsidP="00963C7B">
      <w:pPr>
        <w:pStyle w:val="ListParagraph"/>
        <w:numPr>
          <w:ilvl w:val="0"/>
          <w:numId w:val="14"/>
        </w:numPr>
        <w:spacing w:after="165" w:line="240" w:lineRule="auto"/>
        <w:ind w:left="1440" w:hanging="450"/>
        <w:jc w:val="both"/>
        <w:textAlignment w:val="baseline"/>
        <w:outlineLvl w:val="2"/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/>
          <w:lang w:val="ka-GE"/>
        </w:rPr>
      </w:pP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კომპანიის</w:t>
      </w:r>
      <w:proofErr w:type="spellEnd"/>
      <w:r w:rsidR="0012326C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25C50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საქმიანობის</w:t>
      </w:r>
      <w:r w:rsidR="0012326C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="0012326C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C606F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="0012326C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მოკლე</w:t>
      </w:r>
      <w:proofErr w:type="spellEnd"/>
      <w:r w:rsidR="0012326C"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Pr="00C606FF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ka-GE"/>
        </w:rPr>
        <w:t>);</w:t>
      </w:r>
    </w:p>
    <w:p w:rsidR="00BC0AE1" w:rsidRPr="00C606FF" w:rsidRDefault="00BC0AE1" w:rsidP="00963C7B">
      <w:pPr>
        <w:pStyle w:val="ListParagraph"/>
        <w:numPr>
          <w:ilvl w:val="0"/>
          <w:numId w:val="13"/>
        </w:numPr>
        <w:spacing w:after="0"/>
        <w:ind w:left="1440" w:hanging="450"/>
        <w:jc w:val="both"/>
        <w:rPr>
          <w:rStyle w:val="apple-converted-space"/>
          <w:color w:val="000000" w:themeColor="text1"/>
          <w:sz w:val="20"/>
          <w:szCs w:val="20"/>
        </w:rPr>
      </w:pPr>
      <w:proofErr w:type="spellStart"/>
      <w:r w:rsidRPr="00C606F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ამონაწერი</w:t>
      </w:r>
      <w:proofErr w:type="spellEnd"/>
      <w:r w:rsidR="0012326C" w:rsidRPr="00C606F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მეწარმეთა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არასამეწარმეო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არაკომერციული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იურიდიულ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პირთა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რეესტრიდან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კომპანიის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რეგისტრაციის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="0012326C"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606F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606F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8D572A" w:rsidRPr="00C606FF" w:rsidRDefault="00587324" w:rsidP="00587324">
      <w:pPr>
        <w:pStyle w:val="default"/>
        <w:spacing w:after="25" w:line="276" w:lineRule="auto"/>
        <w:jc w:val="both"/>
        <w:rPr>
          <w:b/>
          <w:color w:val="000000" w:themeColor="text1"/>
          <w:sz w:val="20"/>
          <w:szCs w:val="20"/>
        </w:rPr>
      </w:pPr>
      <w:r w:rsidRPr="00C606FF">
        <w:rPr>
          <w:b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8D572A" w:rsidRPr="00C606FF">
        <w:rPr>
          <w:b/>
          <w:color w:val="000000" w:themeColor="text1"/>
          <w:sz w:val="20"/>
          <w:szCs w:val="20"/>
          <w:shd w:val="clear" w:color="auto" w:fill="FFFFFF"/>
          <w:lang w:val="ka-GE"/>
        </w:rPr>
        <w:t>არარეზიდენტი პირის შემთხვევაში</w:t>
      </w:r>
      <w:r w:rsidR="009C5ED2" w:rsidRPr="00C606FF">
        <w:rPr>
          <w:b/>
          <w:color w:val="000000" w:themeColor="text1"/>
          <w:sz w:val="20"/>
          <w:szCs w:val="20"/>
          <w:shd w:val="clear" w:color="auto" w:fill="FFFFFF"/>
          <w:lang w:val="ka-GE"/>
        </w:rPr>
        <w:t xml:space="preserve"> - ზემოხსენებულის შესაბამისი სარეგისტრაციო დოკუმენტაცია. </w:t>
      </w:r>
    </w:p>
    <w:p w:rsidR="00963C7B" w:rsidRPr="00C606FF" w:rsidRDefault="00963C7B" w:rsidP="006D3E9E">
      <w:pPr>
        <w:pStyle w:val="default"/>
        <w:spacing w:after="25" w:line="276" w:lineRule="auto"/>
        <w:ind w:left="1440"/>
        <w:jc w:val="both"/>
        <w:rPr>
          <w:color w:val="000000" w:themeColor="text1"/>
          <w:sz w:val="20"/>
          <w:szCs w:val="20"/>
        </w:rPr>
      </w:pPr>
    </w:p>
    <w:p w:rsidR="00BC0AE1" w:rsidRPr="00C606FF" w:rsidRDefault="00BC0AE1" w:rsidP="00A93288">
      <w:pPr>
        <w:ind w:left="360"/>
        <w:rPr>
          <w:b/>
          <w:color w:val="000000" w:themeColor="text1"/>
          <w:sz w:val="20"/>
          <w:szCs w:val="20"/>
        </w:rPr>
      </w:pPr>
      <w:proofErr w:type="spellStart"/>
      <w:proofErr w:type="gram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ფასთა</w:t>
      </w:r>
      <w:proofErr w:type="spellEnd"/>
      <w:proofErr w:type="gramEnd"/>
      <w:r w:rsidR="00714280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გამოკითხვის</w:t>
      </w:r>
      <w:proofErr w:type="spellEnd"/>
      <w:r w:rsidRPr="00C606FF">
        <w:rPr>
          <w:b/>
          <w:color w:val="000000" w:themeColor="text1"/>
          <w:sz w:val="20"/>
          <w:szCs w:val="20"/>
        </w:rPr>
        <w:t> </w:t>
      </w:r>
      <w:r w:rsidR="00714280" w:rsidRPr="00C606F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ჩაბარების</w:t>
      </w:r>
      <w:proofErr w:type="spellEnd"/>
      <w:r w:rsidR="00714280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C606FF">
        <w:rPr>
          <w:rFonts w:ascii="Sylfaen" w:hAnsi="Sylfaen" w:cs="Sylfaen"/>
          <w:b/>
          <w:color w:val="000000" w:themeColor="text1"/>
          <w:sz w:val="20"/>
          <w:szCs w:val="20"/>
        </w:rPr>
        <w:t>პირობები</w:t>
      </w:r>
      <w:proofErr w:type="spellEnd"/>
      <w:r w:rsidRPr="00C606FF">
        <w:rPr>
          <w:b/>
          <w:color w:val="000000" w:themeColor="text1"/>
          <w:sz w:val="20"/>
          <w:szCs w:val="20"/>
        </w:rPr>
        <w:t>:</w:t>
      </w:r>
    </w:p>
    <w:p w:rsidR="00BC0AE1" w:rsidRPr="00C606FF" w:rsidRDefault="00BC0AE1" w:rsidP="00A93288">
      <w:pPr>
        <w:shd w:val="clear" w:color="auto" w:fill="FFFFFF"/>
        <w:spacing w:after="272"/>
        <w:ind w:left="360"/>
        <w:jc w:val="both"/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იყოს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ქართულ</w:t>
      </w:r>
      <w:r w:rsidR="009E2290"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,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E2290"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ან </w:t>
      </w:r>
      <w:r w:rsidR="00963C7B"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ინგლისურ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ენაზე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ბეჭდური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სახით</w:t>
      </w:r>
      <w:r w:rsidRPr="00C606FF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="00714280" w:rsidRPr="00C606FF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Helvetica"/>
          <w:color w:val="000000" w:themeColor="text1"/>
          <w:sz w:val="20"/>
          <w:szCs w:val="20"/>
          <w:lang w:val="ka-GE"/>
        </w:rPr>
        <w:t>დ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ალუქულ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კონვერტში, მისამართზე</w:t>
      </w:r>
      <w:r w:rsidRPr="00C606FF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კოსტავას ქ.</w:t>
      </w:r>
      <w:r w:rsidR="006D3E9E" w:rsidRPr="00C606FF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N70</w:t>
      </w:r>
      <w:r w:rsidR="006D3E9E" w:rsidRPr="00C606FF">
        <w:rPr>
          <w:rFonts w:ascii="Sylfaen" w:hAnsi="Sylfaen" w:cs="Sylfaen"/>
          <w:b/>
          <w:color w:val="000000" w:themeColor="text1"/>
          <w:sz w:val="20"/>
          <w:szCs w:val="20"/>
        </w:rPr>
        <w:t>.</w:t>
      </w:r>
      <w:r w:rsidR="00425C50" w:rsidRPr="00C606F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0171, თბილისი, საქართველო.</w:t>
      </w:r>
      <w:r w:rsidR="00425C50"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კონვერტს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გარედან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ეწეროს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ფასთა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C606FF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C606FF">
        <w:rPr>
          <w:rFonts w:ascii="Helvetica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პირებმა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="00714280" w:rsidRPr="00C606FF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C606FF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 </w:t>
      </w:r>
      <w:r w:rsidR="003449CD" w:rsidRPr="00C606FF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2021</w:t>
      </w:r>
      <w:r w:rsidR="00D46985" w:rsidRPr="00C606FF">
        <w:rPr>
          <w:rFonts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C606FF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წლის</w:t>
      </w:r>
      <w:r w:rsidR="00D46985" w:rsidRPr="00C606FF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256D40" w:rsidRPr="00C606FF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>14 ივნისის</w:t>
      </w:r>
      <w:r w:rsidR="00963C7B" w:rsidRPr="00C606FF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256D40" w:rsidRPr="00C606FF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>16</w:t>
      </w:r>
      <w:r w:rsidRPr="00C606FF">
        <w:rPr>
          <w:rFonts w:ascii="Sylfaen" w:hAnsi="Sylfaen" w:cs="Helvetica"/>
          <w:b/>
          <w:bCs/>
          <w:color w:val="000000" w:themeColor="text1"/>
          <w:sz w:val="20"/>
          <w:szCs w:val="20"/>
          <w:lang w:val="ka-GE"/>
        </w:rPr>
        <w:t>:00</w:t>
      </w:r>
      <w:r w:rsidR="00425C50" w:rsidRPr="00C606FF">
        <w:rPr>
          <w:rFonts w:ascii="Sylfae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C606FF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სთ</w:t>
      </w:r>
      <w:r w:rsidRPr="00C606FF">
        <w:rPr>
          <w:rFonts w:ascii="Helvetica" w:hAnsi="Helvetica" w:cs="Helvetica"/>
          <w:b/>
          <w:bCs/>
          <w:color w:val="000000" w:themeColor="text1"/>
          <w:sz w:val="20"/>
          <w:szCs w:val="20"/>
          <w:lang w:val="ka-GE"/>
        </w:rPr>
        <w:t>-</w:t>
      </w:r>
      <w:r w:rsidRPr="00C606FF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მდე.</w:t>
      </w:r>
    </w:p>
    <w:p w:rsidR="00697F80" w:rsidRPr="00C606FF" w:rsidRDefault="00697F80" w:rsidP="00A93288">
      <w:pPr>
        <w:shd w:val="clear" w:color="auto" w:fill="FFFFFF"/>
        <w:spacing w:after="272"/>
        <w:ind w:left="360"/>
        <w:jc w:val="both"/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2B6080" w:rsidRPr="001C502D" w:rsidRDefault="00BC0AE1" w:rsidP="00A93288">
      <w:pPr>
        <w:shd w:val="clear" w:color="auto" w:fill="FFFFFF"/>
        <w:spacing w:after="272"/>
        <w:ind w:left="360"/>
        <w:jc w:val="both"/>
        <w:rPr>
          <w:rFonts w:ascii="Sylfaen" w:hAnsi="Sylfaen" w:cs="DejaVu Sans"/>
          <w:b/>
          <w:color w:val="000000" w:themeColor="text1"/>
          <w:sz w:val="20"/>
          <w:szCs w:val="20"/>
        </w:rPr>
      </w:pPr>
      <w:proofErr w:type="spellStart"/>
      <w:proofErr w:type="gramStart"/>
      <w:r w:rsidRPr="001C502D">
        <w:rPr>
          <w:rFonts w:ascii="Sylfaen" w:hAnsi="Sylfaen" w:cs="DejaVu Sans"/>
          <w:b/>
          <w:color w:val="000000" w:themeColor="text1"/>
          <w:sz w:val="20"/>
          <w:szCs w:val="20"/>
        </w:rPr>
        <w:t>საკონტაქტო</w:t>
      </w:r>
      <w:proofErr w:type="spellEnd"/>
      <w:proofErr w:type="gramEnd"/>
      <w:r w:rsidR="006D3E9E" w:rsidRPr="001C502D">
        <w:rPr>
          <w:rFonts w:ascii="Sylfaen" w:hAnsi="Sylfaen" w:cs="DejaVu Sans"/>
          <w:b/>
          <w:color w:val="000000" w:themeColor="text1"/>
          <w:sz w:val="20"/>
          <w:szCs w:val="20"/>
        </w:rPr>
        <w:t xml:space="preserve"> </w:t>
      </w:r>
      <w:r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პირი</w:t>
      </w:r>
      <w:r w:rsidR="00BA76D3"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  - </w:t>
      </w:r>
      <w:r w:rsidR="00963C7B"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თამარ ჯაფიაშვილი </w:t>
      </w:r>
      <w:r w:rsidR="00425C50"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+995 </w:t>
      </w:r>
      <w:r w:rsidR="00963C7B"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>5 95 03 45 66</w:t>
      </w:r>
      <w:r w:rsidR="00425C50" w:rsidRPr="001C502D">
        <w:rPr>
          <w:rFonts w:ascii="Sylfaen" w:hAnsi="Sylfaen" w:cs="DejaVu Sans"/>
          <w:b/>
          <w:color w:val="000000" w:themeColor="text1"/>
          <w:sz w:val="20"/>
          <w:szCs w:val="20"/>
          <w:lang w:val="ka-GE"/>
        </w:rPr>
        <w:t xml:space="preserve">, </w:t>
      </w:r>
      <w:r w:rsidR="00425C50" w:rsidRPr="001C502D">
        <w:rPr>
          <w:rFonts w:ascii="Sylfaen" w:hAnsi="Sylfaen" w:cs="DejaVu Sans"/>
          <w:b/>
          <w:color w:val="000000" w:themeColor="text1"/>
          <w:sz w:val="20"/>
          <w:szCs w:val="20"/>
        </w:rPr>
        <w:t>t.japhiashvili@amadco.ge</w:t>
      </w:r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BF0010" w:rsidRPr="00D46985" w:rsidRDefault="00BF0010" w:rsidP="00A93288">
      <w:pPr>
        <w:spacing w:after="165"/>
        <w:textAlignment w:val="baseline"/>
        <w:outlineLvl w:val="2"/>
        <w:rPr>
          <w:rFonts w:ascii="Sylfaen" w:hAnsi="Sylfaen" w:cs="Arial"/>
          <w:color w:val="000000" w:themeColor="text1"/>
          <w:sz w:val="20"/>
          <w:szCs w:val="20"/>
          <w:lang w:val="ka-GE"/>
        </w:rPr>
      </w:pPr>
    </w:p>
    <w:p w:rsidR="00BF0010" w:rsidRPr="00D46985" w:rsidRDefault="00BF0010" w:rsidP="00A93288">
      <w:pPr>
        <w:shd w:val="clear" w:color="auto" w:fill="FFFFFF"/>
        <w:spacing w:after="272"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sectPr w:rsidR="00BF0010" w:rsidRPr="00D46985" w:rsidSect="002B6080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328"/>
    <w:multiLevelType w:val="hybridMultilevel"/>
    <w:tmpl w:val="C366A4D4"/>
    <w:lvl w:ilvl="0" w:tplc="7F346400">
      <w:start w:val="1"/>
      <w:numFmt w:val="decimal"/>
      <w:lvlText w:val="%1."/>
      <w:lvlJc w:val="left"/>
      <w:pPr>
        <w:ind w:left="720" w:hanging="360"/>
      </w:pPr>
      <w:rPr>
        <w:rFonts w:eastAsia="Times New Roman" w:cs="DejaVu San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648"/>
    <w:multiLevelType w:val="hybridMultilevel"/>
    <w:tmpl w:val="D3B08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F210D"/>
    <w:multiLevelType w:val="hybridMultilevel"/>
    <w:tmpl w:val="17D2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28E5"/>
    <w:multiLevelType w:val="hybridMultilevel"/>
    <w:tmpl w:val="0AC2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73CB"/>
    <w:multiLevelType w:val="hybridMultilevel"/>
    <w:tmpl w:val="F9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3D52"/>
    <w:multiLevelType w:val="hybridMultilevel"/>
    <w:tmpl w:val="7FF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2CA3"/>
    <w:multiLevelType w:val="hybridMultilevel"/>
    <w:tmpl w:val="635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5F8A"/>
    <w:multiLevelType w:val="hybridMultilevel"/>
    <w:tmpl w:val="0A18B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F524E"/>
    <w:multiLevelType w:val="hybridMultilevel"/>
    <w:tmpl w:val="9150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BB2776"/>
    <w:multiLevelType w:val="hybridMultilevel"/>
    <w:tmpl w:val="438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80ED4"/>
    <w:multiLevelType w:val="hybridMultilevel"/>
    <w:tmpl w:val="218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97335"/>
    <w:multiLevelType w:val="hybridMultilevel"/>
    <w:tmpl w:val="2A962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62B41"/>
    <w:multiLevelType w:val="hybridMultilevel"/>
    <w:tmpl w:val="36AA8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E427E4"/>
    <w:multiLevelType w:val="hybridMultilevel"/>
    <w:tmpl w:val="1D0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1"/>
    <w:rsid w:val="0012326C"/>
    <w:rsid w:val="00145B82"/>
    <w:rsid w:val="00192BA1"/>
    <w:rsid w:val="00197AC9"/>
    <w:rsid w:val="001C502D"/>
    <w:rsid w:val="001E10F8"/>
    <w:rsid w:val="00207B49"/>
    <w:rsid w:val="0021387B"/>
    <w:rsid w:val="002361F8"/>
    <w:rsid w:val="00256D40"/>
    <w:rsid w:val="002642A6"/>
    <w:rsid w:val="00273D56"/>
    <w:rsid w:val="0027569B"/>
    <w:rsid w:val="002B1E0D"/>
    <w:rsid w:val="002B6080"/>
    <w:rsid w:val="002E2893"/>
    <w:rsid w:val="002F274E"/>
    <w:rsid w:val="002F651E"/>
    <w:rsid w:val="00316FAF"/>
    <w:rsid w:val="003449CD"/>
    <w:rsid w:val="00356FF8"/>
    <w:rsid w:val="00367420"/>
    <w:rsid w:val="0037681A"/>
    <w:rsid w:val="003E23CD"/>
    <w:rsid w:val="003F0445"/>
    <w:rsid w:val="004201AE"/>
    <w:rsid w:val="00425C50"/>
    <w:rsid w:val="00436C04"/>
    <w:rsid w:val="00447742"/>
    <w:rsid w:val="00465173"/>
    <w:rsid w:val="00476680"/>
    <w:rsid w:val="00494FAF"/>
    <w:rsid w:val="004C4F78"/>
    <w:rsid w:val="004F3B80"/>
    <w:rsid w:val="00514B9E"/>
    <w:rsid w:val="005332FD"/>
    <w:rsid w:val="005372F4"/>
    <w:rsid w:val="005511CB"/>
    <w:rsid w:val="0056253D"/>
    <w:rsid w:val="00563790"/>
    <w:rsid w:val="00585283"/>
    <w:rsid w:val="00587324"/>
    <w:rsid w:val="00592034"/>
    <w:rsid w:val="00660A9C"/>
    <w:rsid w:val="00697F80"/>
    <w:rsid w:val="006B0CE8"/>
    <w:rsid w:val="006B0D9F"/>
    <w:rsid w:val="006D3E9E"/>
    <w:rsid w:val="00714280"/>
    <w:rsid w:val="007C1C1D"/>
    <w:rsid w:val="007C4765"/>
    <w:rsid w:val="007E09A7"/>
    <w:rsid w:val="007E614B"/>
    <w:rsid w:val="00800502"/>
    <w:rsid w:val="008144B0"/>
    <w:rsid w:val="00837FEB"/>
    <w:rsid w:val="008447EB"/>
    <w:rsid w:val="008D572A"/>
    <w:rsid w:val="00963C7B"/>
    <w:rsid w:val="00964D22"/>
    <w:rsid w:val="00982CDC"/>
    <w:rsid w:val="009C5ED2"/>
    <w:rsid w:val="009E2290"/>
    <w:rsid w:val="00A403F8"/>
    <w:rsid w:val="00A9255D"/>
    <w:rsid w:val="00A93288"/>
    <w:rsid w:val="00AA3735"/>
    <w:rsid w:val="00AB1951"/>
    <w:rsid w:val="00AD7028"/>
    <w:rsid w:val="00B4054B"/>
    <w:rsid w:val="00B8102C"/>
    <w:rsid w:val="00BA3F46"/>
    <w:rsid w:val="00BA43A3"/>
    <w:rsid w:val="00BA5669"/>
    <w:rsid w:val="00BA76D3"/>
    <w:rsid w:val="00BC0AE1"/>
    <w:rsid w:val="00BF0010"/>
    <w:rsid w:val="00C0132F"/>
    <w:rsid w:val="00C05ED1"/>
    <w:rsid w:val="00C53397"/>
    <w:rsid w:val="00C548B0"/>
    <w:rsid w:val="00C606FF"/>
    <w:rsid w:val="00C7098F"/>
    <w:rsid w:val="00C77573"/>
    <w:rsid w:val="00C94C22"/>
    <w:rsid w:val="00D21CE7"/>
    <w:rsid w:val="00D46985"/>
    <w:rsid w:val="00DE4C88"/>
    <w:rsid w:val="00E61873"/>
    <w:rsid w:val="00E63B88"/>
    <w:rsid w:val="00E70C8C"/>
    <w:rsid w:val="00ED660A"/>
    <w:rsid w:val="00EE500F"/>
    <w:rsid w:val="00EF6CAF"/>
    <w:rsid w:val="00F01185"/>
    <w:rsid w:val="00F246A3"/>
    <w:rsid w:val="00FE23C2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84ABE-90FF-4AB4-A46B-49620CB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A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BC0AE1"/>
    <w:rPr>
      <w:rFonts w:cs="Times New Roman"/>
    </w:rPr>
  </w:style>
  <w:style w:type="paragraph" w:customStyle="1" w:styleId="default">
    <w:name w:val="default"/>
    <w:basedOn w:val="Normal"/>
    <w:uiPriority w:val="99"/>
    <w:rsid w:val="00BC0AE1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CF90-FC2B-47AA-9162-1088470E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 Japhiashvili</dc:creator>
  <cp:lastModifiedBy>user</cp:lastModifiedBy>
  <cp:revision>14</cp:revision>
  <cp:lastPrinted>2021-03-05T07:03:00Z</cp:lastPrinted>
  <dcterms:created xsi:type="dcterms:W3CDTF">2021-04-02T11:56:00Z</dcterms:created>
  <dcterms:modified xsi:type="dcterms:W3CDTF">2021-06-07T07:25:00Z</dcterms:modified>
</cp:coreProperties>
</file>